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CC1D" w14:textId="38182172" w:rsidR="000346EE" w:rsidRDefault="000346EE" w:rsidP="00DA2090">
      <w:pPr>
        <w:jc w:val="center"/>
        <w:rPr>
          <w:rFonts w:ascii="Bradley Hand ITC" w:eastAsia="STCaiyun" w:hAnsi="Bradley Hand ITC"/>
          <w:b/>
          <w:color w:val="4472C4" w:themeColor="accent1"/>
          <w:sz w:val="36"/>
          <w:szCs w:val="36"/>
          <w:u w:val="single"/>
        </w:rPr>
      </w:pPr>
      <w:r w:rsidRPr="000346EE">
        <w:rPr>
          <w:rFonts w:ascii="Bradley Hand ITC" w:eastAsia="STCaiyun" w:hAnsi="Bradley Hand ITC"/>
          <w:b/>
          <w:noProof/>
          <w:color w:val="4472C4" w:themeColor="accent1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17ACE6" wp14:editId="62C493B6">
                <wp:simplePos x="0" y="0"/>
                <wp:positionH relativeFrom="margin">
                  <wp:posOffset>-361950</wp:posOffset>
                </wp:positionH>
                <wp:positionV relativeFrom="paragraph">
                  <wp:posOffset>-133350</wp:posOffset>
                </wp:positionV>
                <wp:extent cx="9566910" cy="6286500"/>
                <wp:effectExtent l="19050" t="19050" r="3429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691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7A600" w14:textId="346CD83C" w:rsidR="000346EE" w:rsidRDefault="00034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7A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-10.5pt;width:753.3pt;height:4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" strokecolor="#4472c4 [3204]" strokeweight="4.5pt">
                <v:stroke linestyle="thickThin"/>
                <v:textbox>
                  <w:txbxContent>
                    <w:p w14:paraId="1F07A600" w14:textId="346CD83C" w:rsidR="000346EE" w:rsidRDefault="000346EE"/>
                  </w:txbxContent>
                </v:textbox>
                <w10:wrap anchorx="margin"/>
              </v:shape>
            </w:pict>
          </mc:Fallback>
        </mc:AlternateContent>
      </w:r>
    </w:p>
    <w:p w14:paraId="1E38C5A3" w14:textId="6E89D0B2" w:rsidR="000346EE" w:rsidRDefault="000346EE" w:rsidP="00DA2090">
      <w:pPr>
        <w:jc w:val="center"/>
        <w:rPr>
          <w:rFonts w:ascii="Bradley Hand ITC" w:eastAsia="STCaiyun" w:hAnsi="Bradley Hand ITC"/>
          <w:b/>
          <w:color w:val="4472C4" w:themeColor="accent1"/>
          <w:sz w:val="36"/>
          <w:szCs w:val="36"/>
          <w:u w:val="single"/>
        </w:rPr>
      </w:pPr>
      <w:r w:rsidRPr="000346EE">
        <w:rPr>
          <w:noProof/>
        </w:rPr>
        <w:drawing>
          <wp:inline distT="0" distB="0" distL="0" distR="0" wp14:anchorId="294516C3" wp14:editId="7418E1B8">
            <wp:extent cx="6991350" cy="243161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5566" cy="246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7AF16" w14:textId="71556F70" w:rsidR="00DA2090" w:rsidRPr="00B364A8" w:rsidRDefault="00DA2090" w:rsidP="00DA2090">
      <w:pPr>
        <w:jc w:val="center"/>
        <w:rPr>
          <w:rFonts w:ascii="Bradley Hand ITC" w:eastAsia="STCaiyun" w:hAnsi="Bradley Hand ITC"/>
          <w:b/>
          <w:color w:val="4472C4" w:themeColor="accent1"/>
          <w:sz w:val="40"/>
          <w:szCs w:val="40"/>
          <w:u w:val="single"/>
        </w:rPr>
      </w:pPr>
      <w:r w:rsidRPr="00B364A8">
        <w:rPr>
          <w:rFonts w:ascii="Bradley Hand ITC" w:eastAsia="STCaiyun" w:hAnsi="Bradley Hand ITC"/>
          <w:b/>
          <w:color w:val="4472C4" w:themeColor="accent1"/>
          <w:sz w:val="40"/>
          <w:szCs w:val="40"/>
          <w:u w:val="single"/>
        </w:rPr>
        <w:t>Well done on finishing the trail and cracking the code!</w:t>
      </w:r>
    </w:p>
    <w:p w14:paraId="5D42AB06" w14:textId="29A664D6" w:rsidR="004535F5" w:rsidRPr="004535F5" w:rsidRDefault="004535F5" w:rsidP="00DA2090">
      <w:pPr>
        <w:jc w:val="center"/>
        <w:rPr>
          <w:rFonts w:ascii="Bradley Hand ITC" w:eastAsia="STCaiyun" w:hAnsi="Bradley Hand ITC"/>
          <w:b/>
          <w:color w:val="4472C4" w:themeColor="accent1"/>
          <w:sz w:val="36"/>
          <w:szCs w:val="36"/>
          <w:u w:val="single"/>
        </w:rPr>
      </w:pPr>
    </w:p>
    <w:p w14:paraId="3628F476" w14:textId="6F7722CE" w:rsidR="00DA2090" w:rsidRPr="004535F5" w:rsidRDefault="00B364A8">
      <w:pPr>
        <w:rPr>
          <w:rFonts w:ascii="Bradley Hand ITC" w:hAnsi="Bradley Hand ITC"/>
          <w:b/>
          <w:color w:val="4472C4" w:themeColor="accent1"/>
          <w:sz w:val="28"/>
          <w:szCs w:val="28"/>
        </w:rPr>
      </w:pPr>
      <w:r w:rsidRPr="00B364A8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DA3E99C" wp14:editId="3824DFD3">
            <wp:simplePos x="0" y="0"/>
            <wp:positionH relativeFrom="margin">
              <wp:posOffset>7991475</wp:posOffset>
            </wp:positionH>
            <wp:positionV relativeFrom="paragraph">
              <wp:posOffset>90805</wp:posOffset>
            </wp:positionV>
            <wp:extent cx="976630" cy="2061125"/>
            <wp:effectExtent l="0" t="0" r="0" b="0"/>
            <wp:wrapNone/>
            <wp:docPr id="2" name="Picture 2" descr="C:\Users\StMatthews\Desktop\CFW\Resources\church logo - colour June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Matthews\Desktop\CFW\Resources\church logo - colour June2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20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090" w:rsidRPr="00B364A8">
        <w:rPr>
          <w:rFonts w:ascii="Bradley Hand ITC" w:hAnsi="Bradley Hand ITC"/>
          <w:b/>
          <w:color w:val="4472C4" w:themeColor="accent1"/>
          <w:sz w:val="32"/>
          <w:szCs w:val="32"/>
        </w:rPr>
        <w:t>Answer:</w:t>
      </w:r>
      <w:r w:rsidR="00057416">
        <w:rPr>
          <w:rFonts w:ascii="Bradley Hand ITC" w:hAnsi="Bradley Hand ITC"/>
          <w:b/>
          <w:color w:val="4472C4" w:themeColor="accent1"/>
          <w:sz w:val="28"/>
          <w:szCs w:val="28"/>
        </w:rPr>
        <w:t xml:space="preserve">   </w:t>
      </w:r>
      <w:r w:rsidR="00DA2090" w:rsidRPr="004535F5">
        <w:rPr>
          <w:rFonts w:ascii="Bradley Hand ITC" w:hAnsi="Bradley Hand ITC"/>
          <w:b/>
          <w:color w:val="4472C4" w:themeColor="accent1"/>
          <w:sz w:val="28"/>
          <w:szCs w:val="28"/>
        </w:rPr>
        <w:t xml:space="preserve"> </w:t>
      </w:r>
      <w:r w:rsidR="00DA2090" w:rsidRPr="00B364A8">
        <w:rPr>
          <w:rFonts w:ascii="Bradley Hand ITC" w:hAnsi="Bradley Hand ITC"/>
          <w:b/>
          <w:color w:val="4472C4" w:themeColor="accent1"/>
          <w:sz w:val="32"/>
          <w:szCs w:val="32"/>
        </w:rPr>
        <w:t>__ __ __ __ __</w:t>
      </w:r>
      <w:r w:rsidR="00057416" w:rsidRPr="00B364A8">
        <w:rPr>
          <w:rFonts w:ascii="Bradley Hand ITC" w:hAnsi="Bradley Hand ITC"/>
          <w:b/>
          <w:color w:val="4472C4" w:themeColor="accent1"/>
          <w:sz w:val="32"/>
          <w:szCs w:val="32"/>
        </w:rPr>
        <w:t xml:space="preserve">      </w:t>
      </w:r>
      <w:r w:rsidR="00DA2090" w:rsidRPr="00B364A8">
        <w:rPr>
          <w:rFonts w:ascii="Bradley Hand ITC" w:hAnsi="Bradley Hand ITC"/>
          <w:b/>
          <w:color w:val="4472C4" w:themeColor="accent1"/>
          <w:sz w:val="32"/>
          <w:szCs w:val="32"/>
        </w:rPr>
        <w:t xml:space="preserve"> __ __</w:t>
      </w:r>
      <w:r w:rsidR="00057416" w:rsidRPr="00B364A8">
        <w:rPr>
          <w:rFonts w:ascii="Bradley Hand ITC" w:hAnsi="Bradley Hand ITC"/>
          <w:b/>
          <w:color w:val="4472C4" w:themeColor="accent1"/>
          <w:sz w:val="32"/>
          <w:szCs w:val="32"/>
        </w:rPr>
        <w:t xml:space="preserve">      </w:t>
      </w:r>
      <w:r w:rsidR="00DA2090" w:rsidRPr="00B364A8">
        <w:rPr>
          <w:rFonts w:ascii="Bradley Hand ITC" w:hAnsi="Bradley Hand ITC"/>
          <w:b/>
          <w:color w:val="4472C4" w:themeColor="accent1"/>
          <w:sz w:val="32"/>
          <w:szCs w:val="32"/>
        </w:rPr>
        <w:t xml:space="preserve"> __ __ __ __ __ __ __</w:t>
      </w:r>
    </w:p>
    <w:p w14:paraId="2F459307" w14:textId="1B262DFD" w:rsidR="00DA2090" w:rsidRPr="004535F5" w:rsidRDefault="00DA2090">
      <w:pPr>
        <w:rPr>
          <w:rFonts w:ascii="Bradley Hand ITC" w:hAnsi="Bradley Hand ITC"/>
          <w:b/>
          <w:color w:val="4472C4" w:themeColor="accent1"/>
          <w:sz w:val="28"/>
          <w:szCs w:val="28"/>
        </w:rPr>
      </w:pPr>
    </w:p>
    <w:p w14:paraId="22BF1077" w14:textId="2BBAA255" w:rsidR="00DA2090" w:rsidRPr="00B364A8" w:rsidRDefault="00DA2090">
      <w:pPr>
        <w:rPr>
          <w:rFonts w:ascii="Bradley Hand ITC" w:hAnsi="Bradley Hand ITC" w:cs="Tahoma"/>
          <w:b/>
          <w:color w:val="4472C4" w:themeColor="accent1"/>
          <w:sz w:val="32"/>
          <w:szCs w:val="32"/>
        </w:rPr>
      </w:pPr>
      <w:r w:rsidRPr="00B364A8">
        <w:rPr>
          <w:rFonts w:ascii="Bradley Hand ITC" w:hAnsi="Bradley Hand ITC" w:cs="Tahoma"/>
          <w:b/>
          <w:color w:val="4472C4" w:themeColor="accent1"/>
          <w:sz w:val="32"/>
          <w:szCs w:val="32"/>
        </w:rPr>
        <w:t>Name:</w:t>
      </w:r>
    </w:p>
    <w:p w14:paraId="31F26076" w14:textId="3A6B5094" w:rsidR="00DA2090" w:rsidRPr="004535F5" w:rsidRDefault="00DA2090" w:rsidP="00B364A8">
      <w:pPr>
        <w:jc w:val="right"/>
        <w:rPr>
          <w:rFonts w:ascii="Bradley Hand ITC" w:hAnsi="Bradley Hand ITC"/>
          <w:b/>
          <w:color w:val="4472C4" w:themeColor="accent1"/>
          <w:sz w:val="28"/>
          <w:szCs w:val="28"/>
        </w:rPr>
      </w:pPr>
    </w:p>
    <w:p w14:paraId="171FBD60" w14:textId="3B4A3A9C" w:rsidR="00DA2090" w:rsidRPr="00B364A8" w:rsidRDefault="00DA2090">
      <w:pPr>
        <w:rPr>
          <w:rFonts w:ascii="Bradley Hand ITC" w:hAnsi="Bradley Hand ITC"/>
          <w:b/>
          <w:color w:val="4472C4" w:themeColor="accent1"/>
          <w:sz w:val="32"/>
          <w:szCs w:val="32"/>
        </w:rPr>
      </w:pPr>
      <w:r w:rsidRPr="00B364A8">
        <w:rPr>
          <w:rFonts w:ascii="Bradley Hand ITC" w:hAnsi="Bradley Hand ITC"/>
          <w:b/>
          <w:color w:val="4472C4" w:themeColor="accent1"/>
          <w:sz w:val="32"/>
          <w:szCs w:val="32"/>
        </w:rPr>
        <w:t>Phone number</w:t>
      </w:r>
      <w:r w:rsidR="003177FC">
        <w:rPr>
          <w:rFonts w:ascii="Bradley Hand ITC" w:hAnsi="Bradley Hand ITC"/>
          <w:b/>
          <w:color w:val="4472C4" w:themeColor="accent1"/>
          <w:sz w:val="32"/>
          <w:szCs w:val="32"/>
        </w:rPr>
        <w:t>:</w:t>
      </w:r>
      <w:bookmarkStart w:id="0" w:name="_GoBack"/>
      <w:bookmarkEnd w:id="0"/>
    </w:p>
    <w:sectPr w:rsidR="00DA2090" w:rsidRPr="00B364A8" w:rsidSect="00B364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90"/>
    <w:rsid w:val="000346EE"/>
    <w:rsid w:val="00057416"/>
    <w:rsid w:val="003177FC"/>
    <w:rsid w:val="00357047"/>
    <w:rsid w:val="004535F5"/>
    <w:rsid w:val="00B364A8"/>
    <w:rsid w:val="00D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DAB5"/>
  <w15:chartTrackingRefBased/>
  <w15:docId w15:val="{BD71C13C-4B57-46E7-9B96-62C333B5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StMatthews</dc:creator>
  <cp:keywords/>
  <dc:description/>
  <cp:lastModifiedBy>Jonathan Mobey</cp:lastModifiedBy>
  <cp:revision>3</cp:revision>
  <dcterms:created xsi:type="dcterms:W3CDTF">2019-04-11T17:51:00Z</dcterms:created>
  <dcterms:modified xsi:type="dcterms:W3CDTF">2019-04-12T00:43:00Z</dcterms:modified>
</cp:coreProperties>
</file>