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670" w:rsidRDefault="00661670" w:rsidP="00661670">
      <w:r>
        <w:t xml:space="preserve">Why do you think it was that Jesus accomplished so much in three short years? (See Luke 21:34.) </w:t>
      </w:r>
    </w:p>
    <w:p w:rsidR="00661670" w:rsidRPr="005D53A9" w:rsidRDefault="00661670" w:rsidP="00661670"/>
    <w:p w:rsidR="00462A03" w:rsidRDefault="00661670" w:rsidP="00B92873">
      <w:pPr>
        <w:jc w:val="center"/>
        <w:rPr>
          <w:b/>
          <w:u w:val="single"/>
        </w:rPr>
      </w:pPr>
      <w:r>
        <w:br w:type="column"/>
      </w:r>
      <w:r w:rsidR="0029520A">
        <w:lastRenderedPageBreak/>
        <w:t>For your thoughts</w:t>
      </w: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462A03" w:rsidRDefault="00462A03" w:rsidP="00B92873">
      <w:pPr>
        <w:jc w:val="center"/>
        <w:rPr>
          <w:b/>
          <w:u w:val="single"/>
        </w:rPr>
      </w:pPr>
    </w:p>
    <w:p w:rsidR="007B08F7" w:rsidRDefault="007B08F7" w:rsidP="00B92873">
      <w:pPr>
        <w:jc w:val="center"/>
        <w:rPr>
          <w:b/>
          <w:u w:val="single"/>
        </w:rPr>
      </w:pPr>
    </w:p>
    <w:p w:rsidR="0029520A" w:rsidRDefault="0029520A" w:rsidP="00B92873">
      <w:pPr>
        <w:jc w:val="center"/>
        <w:rPr>
          <w:b/>
          <w:u w:val="single"/>
        </w:rPr>
      </w:pPr>
    </w:p>
    <w:p w:rsidR="0029520A" w:rsidRDefault="0029520A" w:rsidP="00B92873">
      <w:pPr>
        <w:jc w:val="center"/>
        <w:rPr>
          <w:b/>
          <w:u w:val="single"/>
        </w:rPr>
      </w:pPr>
    </w:p>
    <w:p w:rsidR="00D3198C" w:rsidRDefault="00D3198C" w:rsidP="00B92873">
      <w:pPr>
        <w:jc w:val="center"/>
        <w:rPr>
          <w:b/>
          <w:u w:val="single"/>
        </w:rPr>
      </w:pPr>
      <w:r>
        <w:rPr>
          <w:b/>
          <w:u w:val="single"/>
        </w:rPr>
        <w:br w:type="column"/>
      </w:r>
      <w:r w:rsidR="00472D94" w:rsidRPr="00472D94">
        <w:rPr>
          <w:b/>
          <w:u w:val="single"/>
        </w:rPr>
        <w:lastRenderedPageBreak/>
        <w:t>Journeying Together</w:t>
      </w:r>
      <w:r w:rsidR="00472D94">
        <w:rPr>
          <w:b/>
          <w:u w:val="single"/>
        </w:rPr>
        <w:t xml:space="preserve">  </w:t>
      </w:r>
    </w:p>
    <w:p w:rsidR="00FF084F" w:rsidRDefault="00FF084F" w:rsidP="00B92873">
      <w:pPr>
        <w:jc w:val="center"/>
        <w:rPr>
          <w:b/>
          <w:u w:val="single"/>
        </w:rPr>
      </w:pPr>
      <w:r>
        <w:rPr>
          <w:b/>
          <w:noProof/>
          <w:u w:val="single"/>
          <w:lang w:eastAsia="en-GB"/>
        </w:rPr>
        <w:drawing>
          <wp:anchor distT="0" distB="0" distL="114300" distR="114300" simplePos="0" relativeHeight="251659264" behindDoc="0" locked="0" layoutInCell="1" allowOverlap="1">
            <wp:simplePos x="0" y="0"/>
            <wp:positionH relativeFrom="column">
              <wp:posOffset>1738630</wp:posOffset>
            </wp:positionH>
            <wp:positionV relativeFrom="paragraph">
              <wp:posOffset>50165</wp:posOffset>
            </wp:positionV>
            <wp:extent cx="1280795" cy="1143635"/>
            <wp:effectExtent l="25400" t="0" r="0" b="0"/>
            <wp:wrapSquare wrapText="bothSides"/>
            <wp:docPr id="4" name="Picture 4" descr=":::737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37839.jpg"/>
                    <pic:cNvPicPr>
                      <a:picLocks noChangeAspect="1" noChangeArrowheads="1"/>
                    </pic:cNvPicPr>
                  </pic:nvPicPr>
                  <pic:blipFill>
                    <a:blip r:embed="rId4"/>
                    <a:srcRect/>
                    <a:stretch>
                      <a:fillRect/>
                    </a:stretch>
                  </pic:blipFill>
                  <pic:spPr bwMode="auto">
                    <a:xfrm>
                      <a:off x="0" y="0"/>
                      <a:ext cx="1280795" cy="1143635"/>
                    </a:xfrm>
                    <a:prstGeom prst="rect">
                      <a:avLst/>
                    </a:prstGeom>
                    <a:noFill/>
                    <a:ln w="9525">
                      <a:noFill/>
                      <a:miter lim="800000"/>
                      <a:headEnd/>
                      <a:tailEnd/>
                    </a:ln>
                  </pic:spPr>
                </pic:pic>
              </a:graphicData>
            </a:graphic>
          </wp:anchor>
        </w:drawing>
      </w:r>
    </w:p>
    <w:p w:rsidR="0029520A" w:rsidRDefault="00472D94" w:rsidP="00B92873">
      <w:pPr>
        <w:jc w:val="center"/>
        <w:rPr>
          <w:b/>
          <w:u w:val="single"/>
        </w:rPr>
      </w:pPr>
      <w:r>
        <w:rPr>
          <w:b/>
          <w:u w:val="single"/>
        </w:rPr>
        <w:t>September  &amp; October 2017</w:t>
      </w:r>
      <w:r w:rsidRPr="00472D94">
        <w:rPr>
          <w:b/>
          <w:u w:val="single"/>
        </w:rPr>
        <w:t xml:space="preserve"> </w:t>
      </w:r>
    </w:p>
    <w:p w:rsidR="007B08F7" w:rsidRDefault="007B08F7" w:rsidP="00472D94"/>
    <w:p w:rsidR="00472D94" w:rsidRDefault="00472D94" w:rsidP="00472D94">
      <w:pPr>
        <w:rPr>
          <w:b/>
          <w:u w:val="single"/>
        </w:rPr>
      </w:pPr>
      <w:r w:rsidRPr="00F56ED7">
        <w:t>During the series “Journeying Together” all</w:t>
      </w:r>
      <w:r w:rsidR="00FF084F">
        <w:t xml:space="preserve"> of us who gather</w:t>
      </w:r>
      <w:r w:rsidRPr="00F56ED7">
        <w:t xml:space="preserve"> together to worship and listen to God speaking to </w:t>
      </w:r>
      <w:r w:rsidR="00FF084F">
        <w:t>us</w:t>
      </w:r>
      <w:r w:rsidRPr="00F56ED7">
        <w:t xml:space="preserve">, will be given a </w:t>
      </w:r>
      <w:r>
        <w:t xml:space="preserve">handout on which </w:t>
      </w:r>
      <w:r w:rsidR="00FF084F">
        <w:t>we can, if we</w:t>
      </w:r>
      <w:r>
        <w:t xml:space="preserve"> wish, </w:t>
      </w:r>
      <w:r w:rsidRPr="00F56ED7">
        <w:t xml:space="preserve">write down </w:t>
      </w:r>
      <w:r w:rsidR="00FF084F">
        <w:t>our</w:t>
      </w:r>
      <w:r w:rsidRPr="00F56ED7">
        <w:t xml:space="preserve"> thoughts</w:t>
      </w:r>
      <w:r w:rsidR="00FF084F">
        <w:t xml:space="preserve"> and prayers.</w:t>
      </w:r>
      <w:r>
        <w:t xml:space="preserve"> </w:t>
      </w:r>
      <w:r w:rsidR="00FF084F">
        <w:t xml:space="preserve"> We can</w:t>
      </w:r>
      <w:r w:rsidRPr="00F56ED7">
        <w:t xml:space="preserve"> take </w:t>
      </w:r>
      <w:r w:rsidR="00FF084F">
        <w:t xml:space="preserve">it </w:t>
      </w:r>
      <w:r w:rsidRPr="00F56ED7">
        <w:t xml:space="preserve">home </w:t>
      </w:r>
      <w:r>
        <w:t xml:space="preserve">with </w:t>
      </w:r>
      <w:r w:rsidR="00FF084F">
        <w:t>us</w:t>
      </w:r>
      <w:r>
        <w:t xml:space="preserve"> so that </w:t>
      </w:r>
      <w:r w:rsidR="00FF084F">
        <w:t>we</w:t>
      </w:r>
      <w:r>
        <w:t xml:space="preserve"> can</w:t>
      </w:r>
      <w:r w:rsidRPr="00F56ED7">
        <w:t xml:space="preserve"> give the topic </w:t>
      </w:r>
      <w:r w:rsidR="00FF084F">
        <w:t>that</w:t>
      </w:r>
      <w:r w:rsidRPr="00F56ED7">
        <w:t xml:space="preserve"> has been preached on</w:t>
      </w:r>
      <w:r>
        <w:t>,</w:t>
      </w:r>
      <w:r w:rsidRPr="00F56ED7">
        <w:t xml:space="preserve"> some more thought during the week.</w:t>
      </w:r>
      <w:r>
        <w:t xml:space="preserve">  In this way </w:t>
      </w:r>
      <w:r w:rsidR="00FF084F">
        <w:t xml:space="preserve">we shall all </w:t>
      </w:r>
      <w:r>
        <w:t>become involved.  Please speak to Jonathan</w:t>
      </w:r>
      <w:r w:rsidR="00FF084F">
        <w:t xml:space="preserve"> </w:t>
      </w:r>
      <w:proofErr w:type="spellStart"/>
      <w:r w:rsidR="00FF084F">
        <w:t>Mobey</w:t>
      </w:r>
      <w:proofErr w:type="spellEnd"/>
      <w:r>
        <w:t>, Pam</w:t>
      </w:r>
      <w:r w:rsidR="00FF084F">
        <w:t xml:space="preserve"> Rolls, Vicky Johnston, or Jean &amp; Peter Barton if you wish to know more.</w:t>
      </w:r>
    </w:p>
    <w:p w:rsidR="00472D94" w:rsidRDefault="007B08F7" w:rsidP="00472D94">
      <w:pPr>
        <w:rPr>
          <w:b/>
        </w:rPr>
      </w:pPr>
      <w:r>
        <w:rPr>
          <w:b/>
          <w:noProof/>
          <w:lang w:eastAsia="en-GB"/>
        </w:rPr>
        <w:drawing>
          <wp:anchor distT="0" distB="0" distL="114300" distR="114300" simplePos="0" relativeHeight="251658240" behindDoc="0" locked="0" layoutInCell="1" allowOverlap="1">
            <wp:simplePos x="0" y="0"/>
            <wp:positionH relativeFrom="column">
              <wp:posOffset>631190</wp:posOffset>
            </wp:positionH>
            <wp:positionV relativeFrom="paragraph">
              <wp:posOffset>163195</wp:posOffset>
            </wp:positionV>
            <wp:extent cx="1830070" cy="1219835"/>
            <wp:effectExtent l="25400" t="0" r="0" b="0"/>
            <wp:wrapTight wrapText="bothSides">
              <wp:wrapPolygon edited="0">
                <wp:start x="-300" y="0"/>
                <wp:lineTo x="-300" y="21139"/>
                <wp:lineTo x="21585" y="21139"/>
                <wp:lineTo x="21585" y="0"/>
                <wp:lineTo x="-300" y="0"/>
              </wp:wrapPolygon>
            </wp:wrapTight>
            <wp:docPr id="2" name="Picture 2" descr=":::839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39295.jpg"/>
                    <pic:cNvPicPr>
                      <a:picLocks noChangeAspect="1" noChangeArrowheads="1"/>
                    </pic:cNvPicPr>
                  </pic:nvPicPr>
                  <pic:blipFill>
                    <a:blip r:embed="rId5"/>
                    <a:srcRect/>
                    <a:stretch>
                      <a:fillRect/>
                    </a:stretch>
                  </pic:blipFill>
                  <pic:spPr bwMode="auto">
                    <a:xfrm>
                      <a:off x="0" y="0"/>
                      <a:ext cx="1830070" cy="1219835"/>
                    </a:xfrm>
                    <a:prstGeom prst="rect">
                      <a:avLst/>
                    </a:prstGeom>
                    <a:noFill/>
                    <a:ln w="9525">
                      <a:noFill/>
                      <a:miter lim="800000"/>
                      <a:headEnd/>
                      <a:tailEnd/>
                    </a:ln>
                  </pic:spPr>
                </pic:pic>
              </a:graphicData>
            </a:graphic>
          </wp:anchor>
        </w:drawing>
      </w:r>
    </w:p>
    <w:p w:rsidR="00472D94" w:rsidRDefault="00472D94" w:rsidP="00472D94">
      <w:pPr>
        <w:rPr>
          <w:b/>
        </w:rPr>
      </w:pPr>
    </w:p>
    <w:p w:rsidR="00472D94" w:rsidRDefault="00472D94" w:rsidP="00B92873">
      <w:pPr>
        <w:jc w:val="center"/>
        <w:rPr>
          <w:b/>
          <w:u w:val="single"/>
        </w:rPr>
      </w:pPr>
    </w:p>
    <w:p w:rsidR="00472D94" w:rsidRDefault="00472D94" w:rsidP="00B92873">
      <w:pPr>
        <w:jc w:val="center"/>
        <w:rPr>
          <w:b/>
          <w:u w:val="single"/>
        </w:rPr>
      </w:pPr>
    </w:p>
    <w:p w:rsidR="00472D94" w:rsidRDefault="00472D94" w:rsidP="00B92873">
      <w:pPr>
        <w:jc w:val="center"/>
        <w:rPr>
          <w:b/>
          <w:u w:val="single"/>
        </w:rPr>
      </w:pPr>
    </w:p>
    <w:p w:rsidR="00472D94" w:rsidRDefault="00472D94" w:rsidP="00B92873">
      <w:pPr>
        <w:jc w:val="center"/>
        <w:rPr>
          <w:b/>
          <w:u w:val="single"/>
        </w:rPr>
      </w:pPr>
    </w:p>
    <w:p w:rsidR="00472D94" w:rsidRDefault="00472D94" w:rsidP="00B92873">
      <w:pPr>
        <w:jc w:val="center"/>
        <w:rPr>
          <w:b/>
          <w:u w:val="single"/>
        </w:rPr>
      </w:pPr>
    </w:p>
    <w:p w:rsidR="007B08F7" w:rsidRDefault="007B08F7" w:rsidP="007B08F7">
      <w:pPr>
        <w:jc w:val="center"/>
        <w:rPr>
          <w:b/>
        </w:rPr>
      </w:pPr>
    </w:p>
    <w:p w:rsidR="0029520A" w:rsidRDefault="0029520A" w:rsidP="007B08F7">
      <w:pPr>
        <w:jc w:val="center"/>
        <w:rPr>
          <w:b/>
        </w:rPr>
      </w:pPr>
    </w:p>
    <w:p w:rsidR="0029520A" w:rsidRDefault="00472D94" w:rsidP="007B08F7">
      <w:pPr>
        <w:jc w:val="center"/>
        <w:rPr>
          <w:b/>
        </w:rPr>
      </w:pPr>
      <w:r>
        <w:rPr>
          <w:b/>
        </w:rPr>
        <w:t xml:space="preserve">Week </w:t>
      </w:r>
      <w:r w:rsidR="00661670">
        <w:rPr>
          <w:b/>
        </w:rPr>
        <w:t>4</w:t>
      </w:r>
    </w:p>
    <w:p w:rsidR="00942745" w:rsidRDefault="00942745" w:rsidP="007B08F7">
      <w:pPr>
        <w:jc w:val="center"/>
        <w:rPr>
          <w:b/>
        </w:rPr>
      </w:pPr>
    </w:p>
    <w:p w:rsidR="00661670" w:rsidRDefault="00661670" w:rsidP="00661670">
      <w:pPr>
        <w:jc w:val="center"/>
        <w:rPr>
          <w:b/>
        </w:rPr>
      </w:pPr>
      <w:r w:rsidRPr="00517190">
        <w:rPr>
          <w:b/>
        </w:rPr>
        <w:t>The</w:t>
      </w:r>
      <w:r>
        <w:rPr>
          <w:b/>
        </w:rPr>
        <w:t xml:space="preserve"> Man by the Pool of Bethesda</w:t>
      </w:r>
    </w:p>
    <w:p w:rsidR="00661670" w:rsidRPr="00517190" w:rsidRDefault="00661670" w:rsidP="00661670">
      <w:pPr>
        <w:jc w:val="center"/>
        <w:rPr>
          <w:b/>
        </w:rPr>
      </w:pPr>
      <w:r w:rsidRPr="00517190">
        <w:rPr>
          <w:b/>
        </w:rPr>
        <w:t>John 5.13-35</w:t>
      </w:r>
    </w:p>
    <w:p w:rsidR="00661670" w:rsidRPr="00517190" w:rsidRDefault="00661670" w:rsidP="00661670">
      <w:pPr>
        <w:jc w:val="center"/>
        <w:rPr>
          <w:b/>
        </w:rPr>
      </w:pPr>
      <w:r w:rsidRPr="00517190">
        <w:rPr>
          <w:b/>
        </w:rPr>
        <w:t>Thinking about making Choices in Life</w:t>
      </w:r>
    </w:p>
    <w:p w:rsidR="00661670" w:rsidRDefault="00661670" w:rsidP="00AF4220"/>
    <w:p w:rsidR="00661670" w:rsidRPr="00661670" w:rsidRDefault="00661670" w:rsidP="00AF4220">
      <w:pPr>
        <w:rPr>
          <w:b/>
        </w:rPr>
      </w:pPr>
      <w:r w:rsidRPr="00661670">
        <w:rPr>
          <w:b/>
        </w:rPr>
        <w:t>Memory Verse</w:t>
      </w:r>
    </w:p>
    <w:p w:rsidR="00661670" w:rsidRDefault="00661670" w:rsidP="00CD66F6">
      <w:pPr>
        <w:rPr>
          <w:rFonts w:cs="Times New Roman"/>
          <w:color w:val="000000"/>
        </w:rPr>
      </w:pPr>
      <w:r w:rsidRPr="00661670">
        <w:rPr>
          <w:rFonts w:cs="Times New Roman"/>
          <w:color w:val="000000"/>
        </w:rPr>
        <w:t xml:space="preserve">Carry each other’s burdens, and in this way you will </w:t>
      </w:r>
      <w:proofErr w:type="spellStart"/>
      <w:r w:rsidRPr="00661670">
        <w:rPr>
          <w:rFonts w:cs="Times New Roman"/>
          <w:color w:val="000000"/>
        </w:rPr>
        <w:t>fulfill</w:t>
      </w:r>
      <w:proofErr w:type="spellEnd"/>
      <w:r w:rsidRPr="00661670">
        <w:rPr>
          <w:rFonts w:cs="Times New Roman"/>
          <w:color w:val="000000"/>
        </w:rPr>
        <w:t xml:space="preserve"> the law of Christ.</w:t>
      </w:r>
      <w:r>
        <w:rPr>
          <w:rFonts w:cs="Times New Roman"/>
          <w:color w:val="000000"/>
        </w:rPr>
        <w:t xml:space="preserve">   </w:t>
      </w:r>
    </w:p>
    <w:p w:rsidR="00661670" w:rsidRPr="00661670" w:rsidRDefault="00661670" w:rsidP="00661670">
      <w:pPr>
        <w:spacing w:line="384" w:lineRule="atLeast"/>
        <w:jc w:val="right"/>
        <w:rPr>
          <w:rFonts w:cs="Times New Roman"/>
          <w:color w:val="000000"/>
          <w:szCs w:val="26"/>
        </w:rPr>
      </w:pPr>
      <w:r w:rsidRPr="00661670">
        <w:rPr>
          <w:color w:val="000000"/>
          <w:kern w:val="36"/>
        </w:rPr>
        <w:t>Galatians 6:2</w:t>
      </w:r>
    </w:p>
    <w:p w:rsidR="0079667F" w:rsidRDefault="0079667F" w:rsidP="00AF4220">
      <w:r>
        <w:lastRenderedPageBreak/>
        <w:t>In the space below</w:t>
      </w:r>
      <w:r w:rsidR="0029520A">
        <w:t xml:space="preserve"> or on the back of this leaflet,</w:t>
      </w:r>
      <w:r>
        <w:t xml:space="preserve"> please feel free to make notes during the sermon, if that would be helpful.</w:t>
      </w:r>
      <w:r w:rsidR="00CD66F6">
        <w:t xml:space="preserve">  Here are three points made in the sermon:</w:t>
      </w:r>
    </w:p>
    <w:p w:rsidR="00CD66F6" w:rsidRDefault="00CD66F6" w:rsidP="00AF4220"/>
    <w:p w:rsidR="00CD66F6" w:rsidRDefault="00CD66F6" w:rsidP="00AF4220"/>
    <w:p w:rsidR="00CD66F6" w:rsidRDefault="00CD66F6" w:rsidP="00AF4220">
      <w:r>
        <w:t>External life (bios)</w:t>
      </w:r>
    </w:p>
    <w:p w:rsidR="00CD66F6" w:rsidRDefault="00CD66F6" w:rsidP="00AF4220"/>
    <w:p w:rsidR="00CD66F6" w:rsidRDefault="00CD66F6" w:rsidP="00AF4220"/>
    <w:p w:rsidR="00CD66F6" w:rsidRDefault="00CD66F6" w:rsidP="00AF4220"/>
    <w:p w:rsidR="00CD66F6" w:rsidRDefault="00CD66F6" w:rsidP="00AF4220"/>
    <w:p w:rsidR="00CD66F6" w:rsidRDefault="00CD66F6" w:rsidP="00AF4220">
      <w:r>
        <w:t>Internal life (</w:t>
      </w:r>
      <w:proofErr w:type="spellStart"/>
      <w:r>
        <w:t>psuche</w:t>
      </w:r>
      <w:proofErr w:type="spellEnd"/>
      <w:r>
        <w:t>)</w:t>
      </w:r>
    </w:p>
    <w:p w:rsidR="00CD66F6" w:rsidRDefault="00CD66F6" w:rsidP="00AF4220"/>
    <w:p w:rsidR="00CD66F6" w:rsidRDefault="00CD66F6" w:rsidP="00AF4220"/>
    <w:p w:rsidR="00CD66F6" w:rsidRDefault="00CD66F6" w:rsidP="00AF4220"/>
    <w:p w:rsidR="00CD66F6" w:rsidRDefault="00CD66F6" w:rsidP="00AF4220"/>
    <w:p w:rsidR="00CD66F6" w:rsidRDefault="00CD66F6" w:rsidP="00AF4220"/>
    <w:p w:rsidR="00CD66F6" w:rsidRDefault="00CD66F6" w:rsidP="00AF4220">
      <w:r>
        <w:t>Eternal life (</w:t>
      </w:r>
      <w:proofErr w:type="spellStart"/>
      <w:r>
        <w:t>zoe</w:t>
      </w:r>
      <w:proofErr w:type="spellEnd"/>
      <w:r>
        <w:t>)</w:t>
      </w:r>
    </w:p>
    <w:p w:rsidR="00925F50" w:rsidRDefault="00925F50" w:rsidP="00AF4220"/>
    <w:p w:rsidR="00CD66F6" w:rsidRDefault="00CD66F6" w:rsidP="00AF4220"/>
    <w:p w:rsidR="00925F50" w:rsidRDefault="00925F50" w:rsidP="00AF4220"/>
    <w:p w:rsidR="00961521" w:rsidRDefault="00925F50" w:rsidP="00AF4220">
      <w:pPr>
        <w:rPr>
          <w:b/>
          <w:u w:val="single"/>
        </w:rPr>
      </w:pPr>
      <w:r>
        <w:br w:type="column"/>
      </w:r>
      <w:r w:rsidR="0079667F" w:rsidRPr="00961521">
        <w:rPr>
          <w:b/>
          <w:u w:val="single"/>
        </w:rPr>
        <w:lastRenderedPageBreak/>
        <w:t>To think and pray about at home</w:t>
      </w:r>
      <w:r w:rsidR="00961521">
        <w:rPr>
          <w:b/>
          <w:u w:val="single"/>
        </w:rPr>
        <w:t>:</w:t>
      </w:r>
    </w:p>
    <w:p w:rsidR="0079667F" w:rsidRDefault="0079667F" w:rsidP="00AF4220"/>
    <w:p w:rsidR="00661670" w:rsidRDefault="00661670" w:rsidP="00661670">
      <w:r>
        <w:t xml:space="preserve">What aspects of the sermon which was on the topic of ‘Thinking about making Choices in Life’ spoke to you most and why? </w:t>
      </w:r>
    </w:p>
    <w:p w:rsidR="00661670" w:rsidRDefault="00661670"/>
    <w:p w:rsidR="00661670" w:rsidRDefault="00661670"/>
    <w:p w:rsidR="00661670" w:rsidRDefault="00661670"/>
    <w:p w:rsidR="00661670" w:rsidRDefault="00661670"/>
    <w:p w:rsidR="00661670" w:rsidRDefault="00661670"/>
    <w:p w:rsidR="00661670" w:rsidRDefault="00661670"/>
    <w:p w:rsidR="00661670" w:rsidRDefault="00661670"/>
    <w:p w:rsidR="00661670" w:rsidRDefault="00661670"/>
    <w:p w:rsidR="00661670" w:rsidRDefault="00661670" w:rsidP="00661670">
      <w:r>
        <w:t>It has been suggested that in making life choices we need three th</w:t>
      </w:r>
      <w:r w:rsidR="00CD66F6">
        <w:t>ings; clear spiritual direction</w:t>
      </w:r>
      <w:bookmarkStart w:id="0" w:name="_GoBack"/>
      <w:bookmarkEnd w:id="0"/>
      <w:r>
        <w:t xml:space="preserve">, guidance and understanding.  Think through the implications of the relationship between these ‘three dimensions of life’. </w:t>
      </w:r>
    </w:p>
    <w:p w:rsidR="00661670" w:rsidRDefault="00661670"/>
    <w:p w:rsidR="00661670" w:rsidRDefault="00661670"/>
    <w:p w:rsidR="00661670" w:rsidRDefault="00661670"/>
    <w:p w:rsidR="00661670" w:rsidRDefault="00661670"/>
    <w:p w:rsidR="00661670" w:rsidRDefault="00661670"/>
    <w:p w:rsidR="00661670" w:rsidRDefault="00661670"/>
    <w:p w:rsidR="00661670" w:rsidRDefault="00661670"/>
    <w:p w:rsidR="00661670" w:rsidRDefault="00661670"/>
    <w:p w:rsidR="00661670" w:rsidRDefault="00661670" w:rsidP="00661670">
      <w:r>
        <w:t xml:space="preserve">Spiritual direction can take different forms, and may come in different ways. Think of some and write them down </w:t>
      </w:r>
    </w:p>
    <w:p w:rsidR="00661670" w:rsidRDefault="00661670"/>
    <w:p w:rsidR="00661670" w:rsidRDefault="00661670"/>
    <w:p w:rsidR="00661670" w:rsidRDefault="00661670"/>
    <w:p w:rsidR="00661670" w:rsidRDefault="00661670"/>
    <w:p w:rsidR="00661670" w:rsidRDefault="00661670"/>
    <w:p w:rsidR="00661670" w:rsidRDefault="00661670" w:rsidP="00661670"/>
    <w:p w:rsidR="00661670" w:rsidRDefault="00661670" w:rsidP="00661670"/>
    <w:p w:rsidR="00661670" w:rsidRDefault="00661670" w:rsidP="00661670"/>
    <w:p w:rsidR="00661670" w:rsidRDefault="00661670" w:rsidP="00661670"/>
    <w:p w:rsidR="00661670" w:rsidRDefault="00661670" w:rsidP="00661670"/>
    <w:p w:rsidR="00661670" w:rsidRDefault="00661670" w:rsidP="00661670">
      <w:r>
        <w:t xml:space="preserve">How do our emotions and thinking patterns affect our choice and behaviour patterns? </w:t>
      </w:r>
    </w:p>
    <w:p w:rsidR="00661670" w:rsidRDefault="00661670" w:rsidP="00661670">
      <w:r>
        <w:t>What does ‘renewing of the mind’ mean? (See Rom. 12:1—2; Eph. 4:23.)</w:t>
      </w:r>
    </w:p>
    <w:p w:rsidR="00661670" w:rsidRDefault="00661670" w:rsidP="00661670"/>
    <w:p w:rsidR="00661670" w:rsidRDefault="00661670" w:rsidP="00661670"/>
    <w:p w:rsidR="00661670" w:rsidRDefault="00661670" w:rsidP="00661670"/>
    <w:p w:rsidR="00661670" w:rsidRDefault="00661670" w:rsidP="00661670"/>
    <w:p w:rsidR="00661670" w:rsidRDefault="00661670" w:rsidP="00661670"/>
    <w:p w:rsidR="00661670" w:rsidRDefault="00661670" w:rsidP="00661670"/>
    <w:p w:rsidR="00661670" w:rsidRDefault="00661670" w:rsidP="00661670"/>
    <w:p w:rsidR="00661670" w:rsidRDefault="00661670" w:rsidP="00661670"/>
    <w:p w:rsidR="00661670" w:rsidRDefault="00661670" w:rsidP="00661670">
      <w:r>
        <w:t xml:space="preserve">Think about the difference between unbelief and doubt and how doubt can actually strengthen our faith. Keeping in mind the idea that doubts are not in the mind but in the heart, reflect on Thomas’ response to Jesus (see John 20:24—29). </w:t>
      </w:r>
    </w:p>
    <w:p w:rsidR="00661670" w:rsidRDefault="00661670" w:rsidP="00661670"/>
    <w:p w:rsidR="00661670" w:rsidRDefault="00661670" w:rsidP="00661670"/>
    <w:p w:rsidR="00661670" w:rsidRDefault="00661670" w:rsidP="00661670"/>
    <w:p w:rsidR="00661670" w:rsidRDefault="00661670" w:rsidP="00661670"/>
    <w:p w:rsidR="00661670" w:rsidRDefault="00661670" w:rsidP="00661670"/>
    <w:p w:rsidR="00661670" w:rsidRDefault="00661670" w:rsidP="00661670"/>
    <w:p w:rsidR="00661670" w:rsidRDefault="00661670" w:rsidP="00661670"/>
    <w:p w:rsidR="00661670" w:rsidRDefault="00661670" w:rsidP="00661670">
      <w:r>
        <w:t xml:space="preserve">Time pressure is ever present. Why do you think it is that we are often giving in to the demands of life, tending to do the most pressing thing instead of first taking time to work out our priorities? In what ways are we prone to letting the urgent crowd out the important? </w:t>
      </w:r>
    </w:p>
    <w:p w:rsidR="00661670" w:rsidRDefault="00661670" w:rsidP="00661670"/>
    <w:p w:rsidR="00661670" w:rsidRDefault="00661670" w:rsidP="00661670"/>
    <w:p w:rsidR="00661670" w:rsidRDefault="00661670" w:rsidP="00661670"/>
    <w:p w:rsidR="00661670" w:rsidRDefault="00661670" w:rsidP="00661670"/>
    <w:p w:rsidR="00661670" w:rsidRDefault="00661670" w:rsidP="00661670"/>
    <w:sectPr w:rsidR="00661670" w:rsidSect="00FF084F">
      <w:pgSz w:w="16840" w:h="11900" w:orient="landscape"/>
      <w:pgMar w:top="567" w:right="567" w:bottom="567" w:left="567" w:header="851" w:footer="851" w:gutter="0"/>
      <w:cols w:num="3"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220"/>
    <w:rsid w:val="00082528"/>
    <w:rsid w:val="001A4ACB"/>
    <w:rsid w:val="001A74D3"/>
    <w:rsid w:val="0029520A"/>
    <w:rsid w:val="003D10D4"/>
    <w:rsid w:val="00430F50"/>
    <w:rsid w:val="00462A03"/>
    <w:rsid w:val="00472074"/>
    <w:rsid w:val="00472D94"/>
    <w:rsid w:val="0048641D"/>
    <w:rsid w:val="0051718B"/>
    <w:rsid w:val="005D53A9"/>
    <w:rsid w:val="00617D14"/>
    <w:rsid w:val="006501C8"/>
    <w:rsid w:val="00661670"/>
    <w:rsid w:val="00675213"/>
    <w:rsid w:val="00676171"/>
    <w:rsid w:val="00702A07"/>
    <w:rsid w:val="00723D46"/>
    <w:rsid w:val="00795D1B"/>
    <w:rsid w:val="0079667F"/>
    <w:rsid w:val="007B08F7"/>
    <w:rsid w:val="007D26CF"/>
    <w:rsid w:val="007F65E4"/>
    <w:rsid w:val="00833D7B"/>
    <w:rsid w:val="00906F27"/>
    <w:rsid w:val="00925F50"/>
    <w:rsid w:val="00942745"/>
    <w:rsid w:val="00961521"/>
    <w:rsid w:val="00970B56"/>
    <w:rsid w:val="009A07F9"/>
    <w:rsid w:val="009D5F43"/>
    <w:rsid w:val="009E392E"/>
    <w:rsid w:val="00A540C4"/>
    <w:rsid w:val="00A635F0"/>
    <w:rsid w:val="00AF4220"/>
    <w:rsid w:val="00B52792"/>
    <w:rsid w:val="00B92873"/>
    <w:rsid w:val="00C45954"/>
    <w:rsid w:val="00CB7381"/>
    <w:rsid w:val="00CD66F6"/>
    <w:rsid w:val="00D1207E"/>
    <w:rsid w:val="00D3198C"/>
    <w:rsid w:val="00D47218"/>
    <w:rsid w:val="00D50727"/>
    <w:rsid w:val="00D6368A"/>
    <w:rsid w:val="00F430C4"/>
    <w:rsid w:val="00F56ED7"/>
    <w:rsid w:val="00FF084F"/>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F55D"/>
  <w15:docId w15:val="{0FB3B676-D433-4CE5-B28C-B98D798A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rsid w:val="00661670"/>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392E"/>
  </w:style>
  <w:style w:type="character" w:customStyle="1" w:styleId="Heading1Char">
    <w:name w:val="Heading 1 Char"/>
    <w:basedOn w:val="DefaultParagraphFont"/>
    <w:link w:val="Heading1"/>
    <w:uiPriority w:val="9"/>
    <w:rsid w:val="00661670"/>
    <w:rPr>
      <w:rFonts w:ascii="Times" w:hAnsi="Times"/>
      <w:b/>
      <w:kern w:val="36"/>
      <w:sz w:val="48"/>
      <w:szCs w:val="20"/>
    </w:rPr>
  </w:style>
  <w:style w:type="character" w:customStyle="1" w:styleId="passage-display-bcv">
    <w:name w:val="passage-display-bcv"/>
    <w:basedOn w:val="DefaultParagraphFont"/>
    <w:rsid w:val="00661670"/>
  </w:style>
  <w:style w:type="character" w:customStyle="1" w:styleId="passage-display-version">
    <w:name w:val="passage-display-version"/>
    <w:basedOn w:val="DefaultParagraphFont"/>
    <w:rsid w:val="00661670"/>
  </w:style>
  <w:style w:type="paragraph" w:customStyle="1" w:styleId="chapter-1">
    <w:name w:val="chapter-1"/>
    <w:basedOn w:val="Normal"/>
    <w:rsid w:val="00661670"/>
    <w:pPr>
      <w:spacing w:beforeLines="1" w:afterLines="1"/>
    </w:pPr>
    <w:rPr>
      <w:rFonts w:ascii="Times" w:hAnsi="Times"/>
      <w:sz w:val="20"/>
      <w:szCs w:val="20"/>
    </w:rPr>
  </w:style>
  <w:style w:type="character" w:customStyle="1" w:styleId="textgal-6-2">
    <w:name w:val="text gal-6-2"/>
    <w:basedOn w:val="DefaultParagraphFont"/>
    <w:rsid w:val="0066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0628">
      <w:bodyDiv w:val="1"/>
      <w:marLeft w:val="0"/>
      <w:marRight w:val="0"/>
      <w:marTop w:val="0"/>
      <w:marBottom w:val="0"/>
      <w:divBdr>
        <w:top w:val="none" w:sz="0" w:space="0" w:color="auto"/>
        <w:left w:val="none" w:sz="0" w:space="0" w:color="auto"/>
        <w:bottom w:val="none" w:sz="0" w:space="0" w:color="auto"/>
        <w:right w:val="none" w:sz="0" w:space="0" w:color="auto"/>
      </w:divBdr>
    </w:div>
    <w:div w:id="712926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Barton</dc:creator>
  <cp:keywords/>
  <cp:lastModifiedBy>St.Matthews Harwell</cp:lastModifiedBy>
  <cp:revision>2</cp:revision>
  <cp:lastPrinted>2017-08-29T09:57:00Z</cp:lastPrinted>
  <dcterms:created xsi:type="dcterms:W3CDTF">2017-10-05T11:51:00Z</dcterms:created>
  <dcterms:modified xsi:type="dcterms:W3CDTF">2017-10-05T11:51:00Z</dcterms:modified>
</cp:coreProperties>
</file>